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9715" w14:textId="2F570D58" w:rsidR="4C37DA9C" w:rsidRDefault="00DE65FE" w:rsidP="4C37DA9C">
      <w:pPr>
        <w:spacing w:beforeAutospacing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9A7B625" wp14:editId="2DFE0C9A">
            <wp:extent cx="1880006" cy="814468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ofPittsbur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52" cy="8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428E" w14:textId="46F4CD87" w:rsidR="4C37DA9C" w:rsidRPr="00A01936" w:rsidRDefault="00A45B19" w:rsidP="4C37DA9C">
      <w:pPr>
        <w:spacing w:beforeAutospacing="1"/>
        <w:jc w:val="center"/>
        <w:rPr>
          <w:rFonts w:ascii="Calibri" w:eastAsia="Calibri" w:hAnsi="Calibri" w:cs="Calibri"/>
          <w:sz w:val="32"/>
          <w:szCs w:val="24"/>
        </w:rPr>
      </w:pPr>
      <w:r w:rsidRPr="00A01936">
        <w:rPr>
          <w:rFonts w:ascii="Calibri" w:eastAsia="Calibri" w:hAnsi="Calibri" w:cs="Calibri"/>
          <w:b/>
          <w:bCs/>
          <w:sz w:val="32"/>
          <w:szCs w:val="24"/>
        </w:rPr>
        <w:t>Sustainability Advisory Committee</w:t>
      </w:r>
    </w:p>
    <w:p w14:paraId="402DE548" w14:textId="787110E2" w:rsidR="0015672B" w:rsidRPr="0015672B" w:rsidRDefault="0015672B" w:rsidP="4C37DA9C">
      <w:pPr>
        <w:spacing w:beforeAutospacing="1"/>
        <w:jc w:val="center"/>
        <w:rPr>
          <w:rFonts w:ascii="Calibri" w:eastAsia="Calibri" w:hAnsi="Calibri" w:cs="Calibri"/>
          <w:b/>
          <w:bCs/>
          <w:sz w:val="32"/>
          <w:szCs w:val="24"/>
        </w:rPr>
      </w:pPr>
      <w:r w:rsidRPr="0015672B">
        <w:rPr>
          <w:rFonts w:ascii="Calibri" w:eastAsia="Calibri" w:hAnsi="Calibri" w:cs="Calibri"/>
          <w:b/>
          <w:bCs/>
          <w:sz w:val="32"/>
          <w:szCs w:val="24"/>
        </w:rPr>
        <w:t>Agenda</w:t>
      </w:r>
    </w:p>
    <w:p w14:paraId="7C39B1C8" w14:textId="378195B5" w:rsidR="4C37DA9C" w:rsidRDefault="00927516" w:rsidP="4C37DA9C">
      <w:pPr>
        <w:spacing w:beforeAutospac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Ju</w:t>
      </w:r>
      <w:r w:rsidR="005236A4">
        <w:rPr>
          <w:rFonts w:ascii="Calibri" w:eastAsia="Calibri" w:hAnsi="Calibri" w:cs="Calibri"/>
          <w:b/>
          <w:bCs/>
          <w:sz w:val="24"/>
          <w:szCs w:val="24"/>
        </w:rPr>
        <w:t xml:space="preserve">ly </w:t>
      </w:r>
      <w:r w:rsidR="001578A8">
        <w:rPr>
          <w:rFonts w:ascii="Calibri" w:eastAsia="Calibri" w:hAnsi="Calibri" w:cs="Calibri"/>
          <w:b/>
          <w:bCs/>
          <w:sz w:val="24"/>
          <w:szCs w:val="24"/>
        </w:rPr>
        <w:t>10</w:t>
      </w:r>
      <w:r w:rsidR="00CD2CE7">
        <w:rPr>
          <w:rFonts w:ascii="Calibri" w:eastAsia="Calibri" w:hAnsi="Calibri" w:cs="Calibri"/>
          <w:b/>
          <w:bCs/>
          <w:sz w:val="24"/>
          <w:szCs w:val="24"/>
        </w:rPr>
        <w:t>, 2019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04D2E">
        <w:rPr>
          <w:rFonts w:ascii="Calibri" w:eastAsia="Calibri" w:hAnsi="Calibri" w:cs="Calibri"/>
          <w:b/>
          <w:bCs/>
          <w:sz w:val="24"/>
          <w:szCs w:val="24"/>
        </w:rPr>
        <w:t>5:30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PM </w:t>
      </w:r>
    </w:p>
    <w:p w14:paraId="668A2E08" w14:textId="1C5992ED" w:rsidR="4C37DA9C" w:rsidRDefault="4C37DA9C" w:rsidP="4C37DA9C">
      <w:pPr>
        <w:spacing w:beforeAutospacing="1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</w:rPr>
        <w:t>Meeting location:</w:t>
      </w:r>
      <w:r w:rsidRPr="4C37DA9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A45B19">
        <w:rPr>
          <w:rFonts w:ascii="Calibri" w:eastAsia="Calibri" w:hAnsi="Calibri" w:cs="Calibri"/>
          <w:sz w:val="24"/>
          <w:szCs w:val="24"/>
        </w:rPr>
        <w:t>City Hall</w:t>
      </w:r>
    </w:p>
    <w:p w14:paraId="33663D9A" w14:textId="09466BC6" w:rsidR="00821C77" w:rsidRDefault="00821C77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 and introductions</w:t>
      </w:r>
    </w:p>
    <w:p w14:paraId="6DA14B84" w14:textId="5FAFFE17" w:rsidR="00821C77" w:rsidRDefault="00821C77" w:rsidP="00DA025E">
      <w:pPr>
        <w:spacing w:beforeAutospacing="1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the Agenda</w:t>
      </w:r>
    </w:p>
    <w:p w14:paraId="370D9F36" w14:textId="77777777" w:rsidR="00821C77" w:rsidRDefault="4C37DA9C" w:rsidP="00821C77">
      <w:pPr>
        <w:spacing w:beforeAutospacing="1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OLD BUSINESS</w:t>
      </w:r>
    </w:p>
    <w:p w14:paraId="0128812B" w14:textId="62B1B1F5" w:rsidR="00821C77" w:rsidRPr="00821C77" w:rsidRDefault="00821C77" w:rsidP="00DA025E">
      <w:pPr>
        <w:spacing w:beforeAutospacing="1" w:line="276" w:lineRule="auto"/>
        <w:ind w:firstLine="720"/>
        <w:jc w:val="both"/>
      </w:pPr>
      <w:r w:rsidRPr="00821C77">
        <w:rPr>
          <w:rFonts w:ascii="Calibri" w:eastAsia="Calibri" w:hAnsi="Calibri" w:cs="Calibri"/>
          <w:sz w:val="24"/>
          <w:szCs w:val="24"/>
        </w:rPr>
        <w:t>Approval of</w:t>
      </w:r>
      <w:r w:rsidR="432047EF" w:rsidRPr="00821C77">
        <w:rPr>
          <w:rFonts w:ascii="Calibri" w:eastAsia="Calibri" w:hAnsi="Calibri" w:cs="Calibri"/>
          <w:sz w:val="24"/>
          <w:szCs w:val="24"/>
        </w:rPr>
        <w:t xml:space="preserve"> </w:t>
      </w:r>
      <w:r w:rsidR="00BC32B8">
        <w:rPr>
          <w:rFonts w:ascii="Calibri" w:eastAsia="Calibri" w:hAnsi="Calibri" w:cs="Calibri"/>
          <w:sz w:val="24"/>
          <w:szCs w:val="24"/>
        </w:rPr>
        <w:t>6</w:t>
      </w:r>
      <w:r w:rsidR="00FA4DF8" w:rsidRPr="00821C77">
        <w:rPr>
          <w:rFonts w:ascii="Calibri" w:eastAsia="Calibri" w:hAnsi="Calibri" w:cs="Calibri"/>
          <w:sz w:val="24"/>
          <w:szCs w:val="24"/>
        </w:rPr>
        <w:t>/1</w:t>
      </w:r>
      <w:r w:rsidR="00BC32B8">
        <w:rPr>
          <w:rFonts w:ascii="Calibri" w:eastAsia="Calibri" w:hAnsi="Calibri" w:cs="Calibri"/>
          <w:sz w:val="24"/>
          <w:szCs w:val="24"/>
        </w:rPr>
        <w:t>2</w:t>
      </w:r>
      <w:r w:rsidR="432047EF" w:rsidRPr="00821C77">
        <w:rPr>
          <w:rFonts w:ascii="Calibri" w:eastAsia="Calibri" w:hAnsi="Calibri" w:cs="Calibri"/>
          <w:sz w:val="24"/>
          <w:szCs w:val="24"/>
        </w:rPr>
        <w:t>/1</w:t>
      </w:r>
      <w:r w:rsidR="00927516">
        <w:rPr>
          <w:rFonts w:ascii="Calibri" w:eastAsia="Calibri" w:hAnsi="Calibri" w:cs="Calibri"/>
          <w:sz w:val="24"/>
          <w:szCs w:val="24"/>
        </w:rPr>
        <w:t>9</w:t>
      </w:r>
      <w:r w:rsidR="432047EF" w:rsidRPr="00821C77">
        <w:rPr>
          <w:rFonts w:ascii="Calibri" w:eastAsia="Calibri" w:hAnsi="Calibri" w:cs="Calibri"/>
          <w:sz w:val="24"/>
          <w:szCs w:val="24"/>
        </w:rPr>
        <w:t xml:space="preserve"> Minutes </w:t>
      </w:r>
    </w:p>
    <w:p w14:paraId="719664EF" w14:textId="12072A49" w:rsidR="008D7A8B" w:rsidRDefault="006920EE" w:rsidP="00DA025E">
      <w:pPr>
        <w:spacing w:beforeAutospacing="1" w:line="276" w:lineRule="auto"/>
        <w:ind w:firstLine="720"/>
        <w:rPr>
          <w:sz w:val="24"/>
          <w:szCs w:val="24"/>
        </w:rPr>
      </w:pPr>
      <w:r w:rsidRPr="00927516">
        <w:rPr>
          <w:sz w:val="24"/>
          <w:szCs w:val="24"/>
        </w:rPr>
        <w:t>Land Use Plan</w:t>
      </w:r>
    </w:p>
    <w:p w14:paraId="37EDFA87" w14:textId="29FDCCB0" w:rsidR="006B6710" w:rsidRDefault="006B6710" w:rsidP="00DA025E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Sustainable Cities Conference</w:t>
      </w:r>
    </w:p>
    <w:p w14:paraId="1DF124F0" w14:textId="77777777" w:rsidR="00821C77" w:rsidRDefault="432047EF" w:rsidP="4C37DA9C">
      <w:pPr>
        <w:spacing w:beforeAutospacing="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32047EF">
        <w:rPr>
          <w:rFonts w:ascii="Calibri" w:eastAsia="Calibri" w:hAnsi="Calibri" w:cs="Calibri"/>
          <w:b/>
          <w:bCs/>
          <w:sz w:val="24"/>
          <w:szCs w:val="24"/>
          <w:u w:val="single"/>
        </w:rPr>
        <w:t>NEW BUSINESS</w:t>
      </w:r>
    </w:p>
    <w:p w14:paraId="0FA15C3F" w14:textId="0C77E87E" w:rsidR="00927516" w:rsidRDefault="0032786A" w:rsidP="00DA025E">
      <w:pPr>
        <w:spacing w:beforeAutospacing="1"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  <w:r w:rsidR="00DA025E">
        <w:rPr>
          <w:rFonts w:ascii="Calibri" w:eastAsia="Calibri" w:hAnsi="Calibri" w:cs="Calibri"/>
          <w:bCs/>
          <w:sz w:val="24"/>
          <w:szCs w:val="24"/>
        </w:rPr>
        <w:t>Individual Transportation Docking/</w:t>
      </w:r>
      <w:proofErr w:type="spellStart"/>
      <w:r w:rsidR="00927516">
        <w:rPr>
          <w:rFonts w:ascii="Calibri" w:eastAsia="Calibri" w:hAnsi="Calibri" w:cs="Calibri"/>
          <w:bCs/>
          <w:sz w:val="24"/>
          <w:szCs w:val="24"/>
        </w:rPr>
        <w:t>Dockless</w:t>
      </w:r>
      <w:proofErr w:type="spellEnd"/>
      <w:r w:rsidR="00927516">
        <w:rPr>
          <w:rFonts w:ascii="Calibri" w:eastAsia="Calibri" w:hAnsi="Calibri" w:cs="Calibri"/>
          <w:bCs/>
          <w:sz w:val="24"/>
          <w:szCs w:val="24"/>
        </w:rPr>
        <w:t xml:space="preserve"> Vehicles </w:t>
      </w:r>
      <w:r w:rsidR="00BC32B8">
        <w:rPr>
          <w:rFonts w:ascii="Calibri" w:eastAsia="Calibri" w:hAnsi="Calibri" w:cs="Calibri"/>
          <w:bCs/>
          <w:sz w:val="24"/>
          <w:szCs w:val="24"/>
        </w:rPr>
        <w:t>–</w:t>
      </w:r>
      <w:r w:rsidR="00927516">
        <w:rPr>
          <w:rFonts w:ascii="Calibri" w:eastAsia="Calibri" w:hAnsi="Calibri" w:cs="Calibri"/>
          <w:bCs/>
          <w:sz w:val="24"/>
          <w:szCs w:val="24"/>
        </w:rPr>
        <w:t xml:space="preserve"> James</w:t>
      </w:r>
      <w:r w:rsidR="001578A8">
        <w:rPr>
          <w:rFonts w:ascii="Calibri" w:eastAsia="Calibri" w:hAnsi="Calibri" w:cs="Calibri"/>
          <w:bCs/>
          <w:sz w:val="24"/>
          <w:szCs w:val="24"/>
        </w:rPr>
        <w:t xml:space="preserve"> Cox</w:t>
      </w:r>
      <w:r w:rsidR="00BC32B8">
        <w:rPr>
          <w:rFonts w:ascii="Calibri" w:eastAsia="Calibri" w:hAnsi="Calibri" w:cs="Calibri"/>
          <w:bCs/>
          <w:sz w:val="24"/>
          <w:szCs w:val="24"/>
        </w:rPr>
        <w:br/>
      </w:r>
      <w:r w:rsidR="00BC32B8">
        <w:rPr>
          <w:rFonts w:ascii="Calibri" w:eastAsia="Calibri" w:hAnsi="Calibri" w:cs="Calibri"/>
          <w:bCs/>
          <w:sz w:val="24"/>
          <w:szCs w:val="24"/>
        </w:rPr>
        <w:tab/>
      </w:r>
      <w:r w:rsidR="00BC32B8">
        <w:rPr>
          <w:rFonts w:ascii="Calibri" w:eastAsia="Calibri" w:hAnsi="Calibri" w:cs="Calibri"/>
          <w:bCs/>
          <w:sz w:val="24"/>
          <w:szCs w:val="24"/>
        </w:rPr>
        <w:tab/>
        <w:t xml:space="preserve">See attached draft </w:t>
      </w:r>
      <w:r w:rsidR="0044565E">
        <w:rPr>
          <w:rFonts w:ascii="Calibri" w:eastAsia="Calibri" w:hAnsi="Calibri" w:cs="Calibri"/>
          <w:bCs/>
          <w:sz w:val="24"/>
          <w:szCs w:val="24"/>
        </w:rPr>
        <w:t>ordinance</w:t>
      </w:r>
    </w:p>
    <w:p w14:paraId="3E6A28FB" w14:textId="6F1EDFB8" w:rsidR="00927516" w:rsidRDefault="001578A8" w:rsidP="001578A8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Stormwater Study – Matt Bacon</w:t>
      </w:r>
    </w:p>
    <w:p w14:paraId="0E798DA8" w14:textId="167E5102" w:rsidR="0044565E" w:rsidRPr="0032786A" w:rsidRDefault="0044565E" w:rsidP="001578A8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Future initiatives for the committee</w:t>
      </w:r>
      <w:bookmarkStart w:id="0" w:name="_GoBack"/>
      <w:bookmarkEnd w:id="0"/>
    </w:p>
    <w:p w14:paraId="60799BEA" w14:textId="78B31D88" w:rsidR="00835C2D" w:rsidRPr="00DA025E" w:rsidRDefault="4C37DA9C" w:rsidP="4C37DA9C">
      <w:pPr>
        <w:spacing w:beforeAutospacing="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OTHER BUSINESS</w:t>
      </w:r>
    </w:p>
    <w:sectPr w:rsidR="00835C2D" w:rsidRPr="00DA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C63"/>
    <w:multiLevelType w:val="hybridMultilevel"/>
    <w:tmpl w:val="544A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87098"/>
    <w:multiLevelType w:val="hybridMultilevel"/>
    <w:tmpl w:val="7206C774"/>
    <w:lvl w:ilvl="0" w:tplc="2E140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0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E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2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4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AD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0D87"/>
    <w:multiLevelType w:val="hybridMultilevel"/>
    <w:tmpl w:val="52B8DFC2"/>
    <w:lvl w:ilvl="0" w:tplc="B84E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4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C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A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B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BEBD9"/>
    <w:rsid w:val="0015672B"/>
    <w:rsid w:val="001578A8"/>
    <w:rsid w:val="00160236"/>
    <w:rsid w:val="00181739"/>
    <w:rsid w:val="001D1400"/>
    <w:rsid w:val="00232CC7"/>
    <w:rsid w:val="00270B9B"/>
    <w:rsid w:val="0032786A"/>
    <w:rsid w:val="0044565E"/>
    <w:rsid w:val="004771A9"/>
    <w:rsid w:val="00517890"/>
    <w:rsid w:val="005236A4"/>
    <w:rsid w:val="005C42DF"/>
    <w:rsid w:val="00690BBA"/>
    <w:rsid w:val="006920EE"/>
    <w:rsid w:val="006B6710"/>
    <w:rsid w:val="007E392D"/>
    <w:rsid w:val="007F4A5E"/>
    <w:rsid w:val="00821C77"/>
    <w:rsid w:val="008251A2"/>
    <w:rsid w:val="00835C2D"/>
    <w:rsid w:val="008C218B"/>
    <w:rsid w:val="008D7A8B"/>
    <w:rsid w:val="00927516"/>
    <w:rsid w:val="00A01936"/>
    <w:rsid w:val="00A45B19"/>
    <w:rsid w:val="00AC5B5D"/>
    <w:rsid w:val="00B6393C"/>
    <w:rsid w:val="00B9583F"/>
    <w:rsid w:val="00BC32B8"/>
    <w:rsid w:val="00C04D2E"/>
    <w:rsid w:val="00CD2CE7"/>
    <w:rsid w:val="00DA025E"/>
    <w:rsid w:val="00DE5D38"/>
    <w:rsid w:val="00DE65FE"/>
    <w:rsid w:val="00E71312"/>
    <w:rsid w:val="00E954AC"/>
    <w:rsid w:val="00EB6787"/>
    <w:rsid w:val="00F45496"/>
    <w:rsid w:val="00FA4DF8"/>
    <w:rsid w:val="079ACCA0"/>
    <w:rsid w:val="0E752514"/>
    <w:rsid w:val="3166E9D5"/>
    <w:rsid w:val="432047EF"/>
    <w:rsid w:val="45999BFB"/>
    <w:rsid w:val="4C37DA9C"/>
    <w:rsid w:val="6931C348"/>
    <w:rsid w:val="71A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2514"/>
  <w15:chartTrackingRefBased/>
  <w15:docId w15:val="{365FC9B5-FF72-4C30-BF06-1964AF51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Designs Cakery</dc:creator>
  <cp:keywords/>
  <dc:description/>
  <cp:lastModifiedBy>James Cox</cp:lastModifiedBy>
  <cp:revision>2</cp:revision>
  <dcterms:created xsi:type="dcterms:W3CDTF">2019-07-10T16:44:00Z</dcterms:created>
  <dcterms:modified xsi:type="dcterms:W3CDTF">2019-07-10T16:44:00Z</dcterms:modified>
</cp:coreProperties>
</file>